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media/image4.svg" ContentType="image/sv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BA9CA" w14:textId="77777777" w:rsidR="00616358" w:rsidRDefault="00000000">
      <w:pPr>
        <w:pStyle w:val="BodyText"/>
        <w:numPr>
          <w:ilvl w:val="0"/>
          <w:numId w:val="1"/>
        </w:numPr>
        <w:tabs>
          <w:tab w:val="left" w:pos="709"/>
        </w:tabs>
        <w:spacing w:after="0"/>
      </w:pPr>
      <w:r>
        <w:rPr>
          <w:rStyle w:val="Strong"/>
        </w:rPr>
        <w:t>Package Organization</w:t>
      </w:r>
      <w:r>
        <w:t>: Classes are organized from</w:t>
      </w:r>
    </w:p>
    <w:p w14:paraId="480D7EFA" w14:textId="77777777" w:rsidR="00616358" w:rsidRDefault="00000000">
      <w:pPr>
        <w:pStyle w:val="BodyText"/>
        <w:tabs>
          <w:tab w:val="left" w:pos="709"/>
        </w:tabs>
        <w:spacing w:after="0"/>
        <w:ind w:left="709"/>
      </w:pPr>
      <w:r>
        <w:t>java packages:</w:t>
      </w:r>
    </w:p>
    <w:p w14:paraId="2AAC8D94" w14:textId="3E8F4A4B" w:rsidR="00512B14" w:rsidRDefault="00512B14">
      <w:pPr>
        <w:pStyle w:val="BodyText"/>
        <w:tabs>
          <w:tab w:val="left" w:pos="709"/>
        </w:tabs>
        <w:spacing w:after="0"/>
        <w:ind w:left="709"/>
      </w:pPr>
      <w:r>
        <w:t xml:space="preserve">lodge: with </w:t>
      </w:r>
      <w:proofErr w:type="spellStart"/>
      <w:r>
        <w:t>mainClass</w:t>
      </w:r>
      <w:proofErr w:type="spellEnd"/>
      <w:r>
        <w:t xml:space="preserve"> in TestReservations.java</w:t>
      </w:r>
    </w:p>
    <w:p w14:paraId="48CD196E" w14:textId="77777777" w:rsidR="00616358" w:rsidRDefault="00000000" w:rsidP="000F4609">
      <w:pPr>
        <w:pStyle w:val="BodyText"/>
        <w:tabs>
          <w:tab w:val="left" w:pos="709"/>
        </w:tabs>
        <w:spacing w:after="0"/>
        <w:ind w:left="1418"/>
      </w:pPr>
      <w:proofErr w:type="spellStart"/>
      <w:r>
        <w:rPr>
          <w:rStyle w:val="SourceText"/>
        </w:rPr>
        <w:t>lodge.data</w:t>
      </w:r>
      <w:proofErr w:type="spellEnd"/>
      <w:r>
        <w:t xml:space="preserve">, </w:t>
      </w:r>
    </w:p>
    <w:p w14:paraId="7F557E47" w14:textId="77777777" w:rsidR="00616358" w:rsidRDefault="00000000" w:rsidP="000F4609">
      <w:pPr>
        <w:pStyle w:val="BodyText"/>
        <w:tabs>
          <w:tab w:val="left" w:pos="709"/>
        </w:tabs>
        <w:spacing w:after="0"/>
        <w:ind w:left="1418"/>
      </w:pPr>
      <w:proofErr w:type="spellStart"/>
      <w:r>
        <w:rPr>
          <w:rStyle w:val="SourceText"/>
        </w:rPr>
        <w:t>lodge.reservation</w:t>
      </w:r>
      <w:proofErr w:type="spellEnd"/>
    </w:p>
    <w:p w14:paraId="0DDA6A86" w14:textId="77777777" w:rsidR="00616358" w:rsidRDefault="00000000" w:rsidP="000F4609">
      <w:pPr>
        <w:pStyle w:val="BodyText"/>
        <w:tabs>
          <w:tab w:val="left" w:pos="709"/>
        </w:tabs>
        <w:spacing w:after="0"/>
        <w:ind w:left="1418"/>
      </w:pPr>
      <w:proofErr w:type="spellStart"/>
      <w:r>
        <w:rPr>
          <w:rStyle w:val="SourceText"/>
        </w:rPr>
        <w:t>lodge.reservationsystem</w:t>
      </w:r>
      <w:proofErr w:type="spellEnd"/>
      <w:r>
        <w:t xml:space="preserve">  </w:t>
      </w:r>
    </w:p>
    <w:p w14:paraId="02D9253F" w14:textId="77777777" w:rsidR="000F4609" w:rsidRDefault="000F4609" w:rsidP="000F4609">
      <w:pPr>
        <w:pStyle w:val="BodyText"/>
      </w:pPr>
      <w:r>
        <w:t>The diagram provides a complete overview of the system's architecture, showing how accounts, reservations, and the accommodation management system interact.</w:t>
      </w:r>
    </w:p>
    <w:p w14:paraId="06A1A8E6" w14:textId="77777777" w:rsidR="000F4609" w:rsidRDefault="000F4609" w:rsidP="000F4609">
      <w:pPr>
        <w:pStyle w:val="BodyText"/>
        <w:tabs>
          <w:tab w:val="left" w:pos="709"/>
        </w:tabs>
        <w:spacing w:after="0"/>
      </w:pPr>
    </w:p>
    <w:p w14:paraId="7F71B563" w14:textId="77777777" w:rsidR="000F4609" w:rsidRDefault="000F4609">
      <w:pPr>
        <w:pStyle w:val="BodyText"/>
        <w:tabs>
          <w:tab w:val="left" w:pos="709"/>
        </w:tabs>
        <w:spacing w:after="0"/>
        <w:ind w:left="709"/>
      </w:pPr>
    </w:p>
    <w:p w14:paraId="221EA96B" w14:textId="60799C3B" w:rsidR="000F4609" w:rsidRDefault="000F4609">
      <w:pPr>
        <w:pStyle w:val="BodyText"/>
        <w:tabs>
          <w:tab w:val="left" w:pos="709"/>
        </w:tabs>
        <w:spacing w:after="0"/>
        <w:ind w:left="709"/>
      </w:pPr>
      <w:r w:rsidRPr="00921F21">
        <w:drawing>
          <wp:inline distT="0" distB="0" distL="0" distR="0" wp14:anchorId="346B72EE" wp14:editId="27AD9EFF">
            <wp:extent cx="6332220" cy="3111500"/>
            <wp:effectExtent l="0" t="0" r="0" b="0"/>
            <wp:docPr id="80216647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166476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311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C9575" w14:textId="77777777" w:rsidR="000F4609" w:rsidRDefault="000F4609">
      <w:pPr>
        <w:pStyle w:val="BodyText"/>
        <w:tabs>
          <w:tab w:val="left" w:pos="709"/>
        </w:tabs>
        <w:spacing w:after="0"/>
        <w:ind w:left="709"/>
      </w:pPr>
    </w:p>
    <w:p w14:paraId="0F354C8E" w14:textId="77777777" w:rsidR="00616358" w:rsidRDefault="00000000">
      <w:pPr>
        <w:pStyle w:val="BodyText"/>
        <w:numPr>
          <w:ilvl w:val="0"/>
          <w:numId w:val="1"/>
        </w:numPr>
        <w:tabs>
          <w:tab w:val="left" w:pos="709"/>
        </w:tabs>
        <w:spacing w:after="0"/>
      </w:pPr>
      <w:r>
        <w:rPr>
          <w:rStyle w:val="Strong"/>
        </w:rPr>
        <w:t>Class Types</w:t>
      </w:r>
      <w:r>
        <w:t xml:space="preserve">: </w:t>
      </w:r>
    </w:p>
    <w:p w14:paraId="0AC6AE11" w14:textId="77777777" w:rsidR="00616358" w:rsidRDefault="00000000">
      <w:pPr>
        <w:pStyle w:val="BodyText"/>
        <w:numPr>
          <w:ilvl w:val="1"/>
          <w:numId w:val="1"/>
        </w:numPr>
        <w:tabs>
          <w:tab w:val="left" w:pos="1418"/>
        </w:tabs>
        <w:spacing w:after="0"/>
      </w:pPr>
      <w:r>
        <w:t xml:space="preserve">Regular classes (yellow boxes) </w:t>
      </w:r>
    </w:p>
    <w:p w14:paraId="03108AC9" w14:textId="77777777" w:rsidR="00616358" w:rsidRDefault="00000000">
      <w:pPr>
        <w:pStyle w:val="BodyText"/>
        <w:numPr>
          <w:ilvl w:val="1"/>
          <w:numId w:val="1"/>
        </w:numPr>
        <w:tabs>
          <w:tab w:val="left" w:pos="1418"/>
        </w:tabs>
        <w:spacing w:after="0"/>
      </w:pPr>
      <w:r>
        <w:t xml:space="preserve">Abstract classes (gray - </w:t>
      </w:r>
      <w:r>
        <w:rPr>
          <w:rStyle w:val="SourceText"/>
        </w:rPr>
        <w:t>Reservation</w:t>
      </w:r>
      <w:r>
        <w:t xml:space="preserve">) </w:t>
      </w:r>
    </w:p>
    <w:p w14:paraId="2CA8F4DF" w14:textId="77777777" w:rsidR="00616358" w:rsidRDefault="00000000">
      <w:pPr>
        <w:pStyle w:val="BodyText"/>
        <w:numPr>
          <w:ilvl w:val="1"/>
          <w:numId w:val="1"/>
        </w:numPr>
        <w:tabs>
          <w:tab w:val="left" w:pos="1418"/>
        </w:tabs>
        <w:spacing w:after="0"/>
      </w:pPr>
      <w:r>
        <w:t xml:space="preserve">Interfaces (green - </w:t>
      </w:r>
      <w:proofErr w:type="spellStart"/>
      <w:r>
        <w:rPr>
          <w:rStyle w:val="SourceText"/>
        </w:rPr>
        <w:t>IReservation</w:t>
      </w:r>
      <w:proofErr w:type="spellEnd"/>
      <w:r>
        <w:t xml:space="preserve">) </w:t>
      </w:r>
    </w:p>
    <w:p w14:paraId="68C6DD29" w14:textId="77777777" w:rsidR="00616358" w:rsidRDefault="00000000">
      <w:pPr>
        <w:pStyle w:val="BodyText"/>
        <w:numPr>
          <w:ilvl w:val="1"/>
          <w:numId w:val="1"/>
        </w:numPr>
        <w:tabs>
          <w:tab w:val="left" w:pos="1418"/>
        </w:tabs>
        <w:spacing w:after="0"/>
      </w:pPr>
      <w:r>
        <w:t xml:space="preserve">Enumerations (blue - </w:t>
      </w:r>
      <w:proofErr w:type="spellStart"/>
      <w:r>
        <w:rPr>
          <w:rStyle w:val="SourceText"/>
        </w:rPr>
        <w:t>KitchenTypeEnum</w:t>
      </w:r>
      <w:proofErr w:type="spellEnd"/>
      <w:r>
        <w:t xml:space="preserve">, </w:t>
      </w:r>
      <w:proofErr w:type="spellStart"/>
      <w:r>
        <w:rPr>
          <w:rStyle w:val="SourceText"/>
        </w:rPr>
        <w:t>ReservationStatusEnum</w:t>
      </w:r>
      <w:proofErr w:type="spellEnd"/>
      <w:r>
        <w:t xml:space="preserve">) </w:t>
      </w:r>
    </w:p>
    <w:p w14:paraId="37AC82FE" w14:textId="39B2151F" w:rsidR="000F4609" w:rsidRDefault="00000000" w:rsidP="000F4609">
      <w:pPr>
        <w:pStyle w:val="BodyText"/>
        <w:numPr>
          <w:ilvl w:val="1"/>
          <w:numId w:val="1"/>
        </w:numPr>
        <w:tabs>
          <w:tab w:val="left" w:pos="1418"/>
        </w:tabs>
        <w:spacing w:after="0"/>
      </w:pPr>
      <w:r>
        <w:t xml:space="preserve">Exceptions (coral - </w:t>
      </w:r>
      <w:proofErr w:type="spellStart"/>
      <w:r>
        <w:rPr>
          <w:rStyle w:val="SourceText"/>
        </w:rPr>
        <w:t>DuplicateObjectException</w:t>
      </w:r>
      <w:proofErr w:type="spellEnd"/>
      <w:r>
        <w:t xml:space="preserve">, </w:t>
      </w:r>
      <w:proofErr w:type="spellStart"/>
      <w:r>
        <w:rPr>
          <w:rStyle w:val="SourceText"/>
        </w:rPr>
        <w:t>IllegalOperationException</w:t>
      </w:r>
      <w:proofErr w:type="spellEnd"/>
      <w:r>
        <w:t xml:space="preserve">) </w:t>
      </w:r>
    </w:p>
    <w:p w14:paraId="18B5E0DE" w14:textId="77777777" w:rsidR="000F4609" w:rsidRDefault="000F4609" w:rsidP="000F4609">
      <w:pPr>
        <w:pStyle w:val="BodyText"/>
        <w:tabs>
          <w:tab w:val="left" w:pos="1418"/>
        </w:tabs>
        <w:spacing w:after="0"/>
        <w:ind w:left="709"/>
      </w:pPr>
    </w:p>
    <w:p w14:paraId="411A4364" w14:textId="77777777" w:rsidR="00616358" w:rsidRDefault="00000000">
      <w:pPr>
        <w:pStyle w:val="BodyText"/>
        <w:numPr>
          <w:ilvl w:val="0"/>
          <w:numId w:val="1"/>
        </w:numPr>
        <w:tabs>
          <w:tab w:val="left" w:pos="709"/>
        </w:tabs>
        <w:spacing w:after="0"/>
      </w:pPr>
      <w:r>
        <w:rPr>
          <w:rStyle w:val="Strong"/>
        </w:rPr>
        <w:t>Relationships</w:t>
      </w:r>
      <w:r>
        <w:t xml:space="preserve">: </w:t>
      </w:r>
    </w:p>
    <w:p w14:paraId="279834A9" w14:textId="77777777" w:rsidR="00616358" w:rsidRDefault="00000000">
      <w:pPr>
        <w:pStyle w:val="BodyText"/>
        <w:numPr>
          <w:ilvl w:val="1"/>
          <w:numId w:val="1"/>
        </w:numPr>
        <w:tabs>
          <w:tab w:val="left" w:pos="1418"/>
        </w:tabs>
        <w:spacing w:after="0"/>
      </w:pPr>
      <w:r>
        <w:rPr>
          <w:rStyle w:val="Strong"/>
        </w:rPr>
        <w:t>Inheritance</w:t>
      </w:r>
      <w:r>
        <w:t xml:space="preserve"> (empty arrow): Shows class extensions like </w:t>
      </w:r>
      <w:proofErr w:type="spellStart"/>
      <w:r>
        <w:rPr>
          <w:rStyle w:val="SourceText"/>
        </w:rPr>
        <w:t>HotelReservation</w:t>
      </w:r>
      <w:proofErr w:type="spellEnd"/>
      <w:r>
        <w:t xml:space="preserve">, </w:t>
      </w:r>
      <w:proofErr w:type="spellStart"/>
      <w:r>
        <w:rPr>
          <w:rStyle w:val="SourceText"/>
        </w:rPr>
        <w:t>HouseReservation</w:t>
      </w:r>
      <w:proofErr w:type="spellEnd"/>
      <w:r>
        <w:t xml:space="preserve">, and </w:t>
      </w:r>
      <w:proofErr w:type="spellStart"/>
      <w:r>
        <w:rPr>
          <w:rStyle w:val="SourceText"/>
        </w:rPr>
        <w:t>CabinReservation</w:t>
      </w:r>
      <w:proofErr w:type="spellEnd"/>
      <w:r>
        <w:t xml:space="preserve"> extending </w:t>
      </w:r>
      <w:r>
        <w:rPr>
          <w:rStyle w:val="SourceText"/>
        </w:rPr>
        <w:t>Reservation</w:t>
      </w:r>
      <w:r>
        <w:t xml:space="preserve"> </w:t>
      </w:r>
    </w:p>
    <w:p w14:paraId="15290F5D" w14:textId="77777777" w:rsidR="00616358" w:rsidRDefault="00000000">
      <w:pPr>
        <w:pStyle w:val="BodyText"/>
        <w:numPr>
          <w:ilvl w:val="1"/>
          <w:numId w:val="1"/>
        </w:numPr>
        <w:tabs>
          <w:tab w:val="left" w:pos="1418"/>
        </w:tabs>
        <w:spacing w:after="0"/>
      </w:pPr>
      <w:r>
        <w:rPr>
          <w:rStyle w:val="Strong"/>
        </w:rPr>
        <w:t>Interface Implementation</w:t>
      </w:r>
      <w:r>
        <w:t xml:space="preserve"> (dashed empty arrow): </w:t>
      </w:r>
      <w:r>
        <w:rPr>
          <w:rStyle w:val="SourceText"/>
        </w:rPr>
        <w:t>Reservation</w:t>
      </w:r>
      <w:r>
        <w:t xml:space="preserve"> implements </w:t>
      </w:r>
      <w:proofErr w:type="spellStart"/>
      <w:r>
        <w:rPr>
          <w:rStyle w:val="SourceText"/>
        </w:rPr>
        <w:t>IReservation</w:t>
      </w:r>
      <w:proofErr w:type="spellEnd"/>
      <w:r>
        <w:t xml:space="preserve"> </w:t>
      </w:r>
    </w:p>
    <w:p w14:paraId="633F1FB3" w14:textId="77777777" w:rsidR="00616358" w:rsidRDefault="00000000">
      <w:pPr>
        <w:pStyle w:val="BodyText"/>
        <w:numPr>
          <w:ilvl w:val="1"/>
          <w:numId w:val="1"/>
        </w:numPr>
        <w:tabs>
          <w:tab w:val="left" w:pos="1418"/>
        </w:tabs>
        <w:spacing w:after="0"/>
      </w:pPr>
      <w:r>
        <w:rPr>
          <w:rStyle w:val="Strong"/>
        </w:rPr>
        <w:lastRenderedPageBreak/>
        <w:t>Composition</w:t>
      </w:r>
      <w:r>
        <w:t xml:space="preserve"> (filled diamond): Strong ownership like </w:t>
      </w:r>
      <w:r>
        <w:rPr>
          <w:rStyle w:val="SourceText"/>
        </w:rPr>
        <w:t>Account</w:t>
      </w:r>
      <w:r>
        <w:t xml:space="preserve"> containing </w:t>
      </w:r>
      <w:proofErr w:type="spellStart"/>
      <w:r>
        <w:rPr>
          <w:rStyle w:val="SourceText"/>
        </w:rPr>
        <w:t>AccountReservationList</w:t>
      </w:r>
      <w:proofErr w:type="spellEnd"/>
      <w:r>
        <w:t xml:space="preserve"> </w:t>
      </w:r>
    </w:p>
    <w:p w14:paraId="07B009B8" w14:textId="77777777" w:rsidR="00616358" w:rsidRDefault="00000000">
      <w:pPr>
        <w:pStyle w:val="BodyText"/>
        <w:numPr>
          <w:ilvl w:val="1"/>
          <w:numId w:val="1"/>
        </w:numPr>
        <w:tabs>
          <w:tab w:val="left" w:pos="1418"/>
        </w:tabs>
        <w:spacing w:after="0"/>
      </w:pPr>
      <w:r>
        <w:rPr>
          <w:rStyle w:val="Strong"/>
        </w:rPr>
        <w:t>Aggregation</w:t>
      </w:r>
      <w:r>
        <w:t xml:space="preserve"> (empty diamond): Weaker ownership like </w:t>
      </w:r>
      <w:proofErr w:type="spellStart"/>
      <w:r>
        <w:rPr>
          <w:rStyle w:val="SourceText"/>
        </w:rPr>
        <w:t>AccomodationManager</w:t>
      </w:r>
      <w:proofErr w:type="spellEnd"/>
      <w:r>
        <w:t xml:space="preserve"> managing </w:t>
      </w:r>
      <w:proofErr w:type="spellStart"/>
      <w:r>
        <w:rPr>
          <w:rStyle w:val="SourceText"/>
        </w:rPr>
        <w:t>AccountList</w:t>
      </w:r>
      <w:proofErr w:type="spellEnd"/>
      <w:r>
        <w:t xml:space="preserve"> </w:t>
      </w:r>
    </w:p>
    <w:p w14:paraId="07719CB5" w14:textId="77777777" w:rsidR="00616358" w:rsidRDefault="00000000">
      <w:pPr>
        <w:pStyle w:val="BodyText"/>
        <w:numPr>
          <w:ilvl w:val="1"/>
          <w:numId w:val="1"/>
        </w:numPr>
        <w:tabs>
          <w:tab w:val="left" w:pos="1418"/>
        </w:tabs>
        <w:spacing w:after="0"/>
      </w:pPr>
      <w:r>
        <w:rPr>
          <w:rStyle w:val="Strong"/>
        </w:rPr>
        <w:t>Dependencies</w:t>
      </w:r>
      <w:r>
        <w:t xml:space="preserve"> (dashed arrow): Usage relationships between classes </w:t>
      </w:r>
    </w:p>
    <w:p w14:paraId="2C957C75" w14:textId="77777777" w:rsidR="00616358" w:rsidRDefault="00000000">
      <w:pPr>
        <w:pStyle w:val="BodyText"/>
        <w:numPr>
          <w:ilvl w:val="0"/>
          <w:numId w:val="1"/>
        </w:numPr>
        <w:tabs>
          <w:tab w:val="left" w:pos="709"/>
        </w:tabs>
        <w:spacing w:after="0"/>
      </w:pPr>
      <w:r>
        <w:rPr>
          <w:rStyle w:val="Strong"/>
        </w:rPr>
        <w:t>Design Patterns</w:t>
      </w:r>
      <w:r>
        <w:t xml:space="preserve">: </w:t>
      </w:r>
    </w:p>
    <w:p w14:paraId="7DD470E3" w14:textId="77777777" w:rsidR="00616358" w:rsidRDefault="00000000">
      <w:pPr>
        <w:pStyle w:val="BodyText"/>
        <w:numPr>
          <w:ilvl w:val="1"/>
          <w:numId w:val="1"/>
        </w:numPr>
        <w:tabs>
          <w:tab w:val="left" w:pos="1418"/>
        </w:tabs>
        <w:spacing w:after="0"/>
      </w:pPr>
      <w:r>
        <w:rPr>
          <w:rStyle w:val="Strong"/>
        </w:rPr>
        <w:t>Singleton Pattern</w:t>
      </w:r>
      <w:r>
        <w:t xml:space="preserve">: </w:t>
      </w:r>
      <w:proofErr w:type="spellStart"/>
      <w:r>
        <w:rPr>
          <w:rStyle w:val="SourceText"/>
        </w:rPr>
        <w:t>DataRepository</w:t>
      </w:r>
      <w:proofErr w:type="spellEnd"/>
      <w:r>
        <w:t xml:space="preserve"> uses the singleton pattern </w:t>
      </w:r>
    </w:p>
    <w:p w14:paraId="59FBB33E" w14:textId="77777777" w:rsidR="00616358" w:rsidRDefault="00000000">
      <w:pPr>
        <w:pStyle w:val="BodyText"/>
        <w:numPr>
          <w:ilvl w:val="1"/>
          <w:numId w:val="1"/>
        </w:numPr>
        <w:tabs>
          <w:tab w:val="left" w:pos="1418"/>
        </w:tabs>
      </w:pPr>
      <w:r>
        <w:rPr>
          <w:rStyle w:val="Strong"/>
        </w:rPr>
        <w:t>Factory Method</w:t>
      </w:r>
      <w:r>
        <w:t xml:space="preserve">: </w:t>
      </w:r>
      <w:proofErr w:type="spellStart"/>
      <w:r>
        <w:rPr>
          <w:rStyle w:val="SourceText"/>
        </w:rPr>
        <w:t>DataRepository.Reservation</w:t>
      </w:r>
      <w:proofErr w:type="spellEnd"/>
      <w:r>
        <w:rPr>
          <w:rStyle w:val="SourceText"/>
        </w:rPr>
        <w:t>(type)</w:t>
      </w:r>
      <w:r>
        <w:t xml:space="preserve"> creates different reservation types </w:t>
      </w:r>
    </w:p>
    <w:p w14:paraId="643DCD12" w14:textId="6897729F" w:rsidR="00921F21" w:rsidRDefault="00921F21" w:rsidP="008976B4">
      <w:pPr>
        <w:pStyle w:val="BodyText"/>
        <w:spacing w:after="0"/>
      </w:pPr>
    </w:p>
    <w:p w14:paraId="0EACEEE6" w14:textId="74C5D308" w:rsidR="00616358" w:rsidRDefault="00000000">
      <w:pPr>
        <w:pStyle w:val="BodyText"/>
        <w:spacing w:after="0"/>
      </w:pPr>
      <w:r>
        <w:rPr>
          <w:noProof/>
        </w:rPr>
        <w:drawing>
          <wp:anchor distT="0" distB="0" distL="0" distR="0" simplePos="0" relativeHeight="2" behindDoc="0" locked="0" layoutInCell="0" allowOverlap="1" wp14:anchorId="1B559DE3" wp14:editId="3E96C70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509016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509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616358">
      <w:pgSz w:w="12240" w:h="15840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erif CJK SC">
    <w:altName w:val="Cambria"/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Liberation Mono">
    <w:altName w:val="Courier New"/>
    <w:charset w:val="01"/>
    <w:family w:val="roman"/>
    <w:pitch w:val="variable"/>
  </w:font>
  <w:font w:name="Noto Sans Mono CJK SC">
    <w:panose1 w:val="00000000000000000000"/>
    <w:charset w:val="00"/>
    <w:family w:val="roman"/>
    <w:notTrueType/>
    <w:pitch w:val="default"/>
  </w:font>
  <w:font w:name="OpenSymbol">
    <w:altName w:val="Segoe UI Symbol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212A1"/>
    <w:multiLevelType w:val="multilevel"/>
    <w:tmpl w:val="B2F0239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18E253F"/>
    <w:multiLevelType w:val="multilevel"/>
    <w:tmpl w:val="59AEFBA0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" w15:restartNumberingAfterBreak="0">
    <w:nsid w:val="727F3094"/>
    <w:multiLevelType w:val="multilevel"/>
    <w:tmpl w:val="BCFA52AA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bullet"/>
      <w:lvlText w:val=""/>
      <w:lvlJc w:val="left"/>
      <w:pPr>
        <w:tabs>
          <w:tab w:val="num" w:pos="992"/>
        </w:tabs>
        <w:ind w:left="992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701"/>
        </w:tabs>
        <w:ind w:left="170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410"/>
        </w:tabs>
        <w:ind w:left="2410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119"/>
        </w:tabs>
        <w:ind w:left="3119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3828"/>
        </w:tabs>
        <w:ind w:left="3828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537"/>
        </w:tabs>
        <w:ind w:left="4537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246"/>
        </w:tabs>
        <w:ind w:left="524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5955"/>
        </w:tabs>
        <w:ind w:left="5955" w:hanging="283"/>
      </w:pPr>
      <w:rPr>
        <w:rFonts w:ascii="Symbol" w:hAnsi="Symbol" w:cs="Symbol" w:hint="default"/>
      </w:rPr>
    </w:lvl>
  </w:abstractNum>
  <w:num w:numId="1" w16cid:durableId="401872555">
    <w:abstractNumId w:val="2"/>
  </w:num>
  <w:num w:numId="2" w16cid:durableId="1571111738">
    <w:abstractNumId w:val="1"/>
  </w:num>
  <w:num w:numId="3" w16cid:durableId="1000280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9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16358"/>
    <w:rsid w:val="000F4609"/>
    <w:rsid w:val="003E0F72"/>
    <w:rsid w:val="00512B14"/>
    <w:rsid w:val="00616358"/>
    <w:rsid w:val="008976B4"/>
    <w:rsid w:val="00921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CEF58"/>
  <w15:docId w15:val="{048C258C-72A4-4F4D-956D-C91C5E381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  <w:qFormat/>
  </w:style>
  <w:style w:type="character" w:styleId="Strong">
    <w:name w:val="Strong"/>
    <w:qFormat/>
    <w:rPr>
      <w:b/>
      <w:bCs/>
    </w:rPr>
  </w:style>
  <w:style w:type="character" w:customStyle="1" w:styleId="SourceText">
    <w:name w:val="Source Text"/>
    <w:qFormat/>
    <w:rPr>
      <w:rFonts w:ascii="Liberation Mono" w:eastAsia="Noto Sans Mono CJK SC" w:hAnsi="Liberation Mono" w:cs="Liberation Mono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A19245-588D-46CA-A2A6-3A601D780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185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Sherwin Price</cp:lastModifiedBy>
  <cp:revision>5</cp:revision>
  <dcterms:created xsi:type="dcterms:W3CDTF">2025-09-20T00:13:00Z</dcterms:created>
  <dcterms:modified xsi:type="dcterms:W3CDTF">2025-09-20T00:21:00Z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2025-09-19T10:04:22Z</dcterms:created>
  <dc:creator/>
  <dc:description/>
  <dc:language>en-US</dc:language>
  <cp:lastModifiedBy/>
  <dcterms:modified xsi:type="dcterms:W3CDTF">2025-09-19T15:30:52Z</dcterms:modified>
  <cp:revision>4</cp:revision>
  <dc:subject/>
  <dc:title/>
</cp:coreProperties>
</file>